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A5673" w:rsidRDefault="00BA5673">
      <w:pPr>
        <w:shd w:val="clear" w:color="auto" w:fill="FFFFFF"/>
        <w:ind w:left="5"/>
        <w:jc w:val="center"/>
        <w:rPr>
          <w:b/>
        </w:rPr>
      </w:pPr>
      <w:r w:rsidRPr="00BA5673">
        <w:rPr>
          <w:b/>
          <w:sz w:val="24"/>
          <w:szCs w:val="24"/>
        </w:rPr>
        <w:t>Сибирский хаски</w:t>
      </w:r>
    </w:p>
    <w:p w:rsidR="00000000" w:rsidRDefault="00BA5673">
      <w:pPr>
        <w:shd w:val="clear" w:color="auto" w:fill="FFFFFF"/>
        <w:spacing w:before="187" w:line="206" w:lineRule="exact"/>
        <w:ind w:firstLine="307"/>
        <w:jc w:val="both"/>
      </w:pPr>
      <w:r>
        <w:rPr>
          <w:spacing w:val="-1"/>
          <w:sz w:val="18"/>
          <w:szCs w:val="18"/>
          <w:lang w:val="en-US"/>
        </w:rPr>
        <w:t xml:space="preserve">«Husky» </w:t>
      </w:r>
      <w:r>
        <w:rPr>
          <w:spacing w:val="-1"/>
          <w:sz w:val="18"/>
          <w:szCs w:val="18"/>
        </w:rPr>
        <w:t>по-английски означает «лайка». Типично спортивная соба</w:t>
      </w:r>
      <w:r>
        <w:rPr>
          <w:spacing w:val="-1"/>
          <w:sz w:val="18"/>
          <w:szCs w:val="18"/>
        </w:rPr>
        <w:softHyphen/>
      </w:r>
      <w:r>
        <w:rPr>
          <w:spacing w:val="-2"/>
          <w:sz w:val="18"/>
          <w:szCs w:val="18"/>
        </w:rPr>
        <w:t>ка, предназначенная для гонок. Близка по происхождению к лайкам Вос</w:t>
      </w:r>
      <w:r>
        <w:rPr>
          <w:spacing w:val="-2"/>
          <w:sz w:val="18"/>
          <w:szCs w:val="18"/>
        </w:rPr>
        <w:softHyphen/>
        <w:t xml:space="preserve">точной Сибири. До </w:t>
      </w:r>
      <w:r>
        <w:rPr>
          <w:spacing w:val="-2"/>
          <w:sz w:val="18"/>
          <w:szCs w:val="18"/>
          <w:lang w:val="en-US"/>
        </w:rPr>
        <w:t xml:space="preserve">XIX </w:t>
      </w:r>
      <w:r>
        <w:rPr>
          <w:spacing w:val="-2"/>
          <w:sz w:val="18"/>
          <w:szCs w:val="18"/>
        </w:rPr>
        <w:t>века была широко распространена на территори</w:t>
      </w:r>
      <w:r>
        <w:rPr>
          <w:spacing w:val="-2"/>
          <w:sz w:val="18"/>
          <w:szCs w:val="18"/>
        </w:rPr>
        <w:softHyphen/>
      </w:r>
      <w:r>
        <w:rPr>
          <w:spacing w:val="-3"/>
          <w:sz w:val="18"/>
          <w:szCs w:val="18"/>
        </w:rPr>
        <w:t xml:space="preserve">ях, прилегающих к Восточно-Сибирскому и </w:t>
      </w:r>
      <w:r>
        <w:rPr>
          <w:spacing w:val="-3"/>
          <w:sz w:val="18"/>
          <w:szCs w:val="18"/>
        </w:rPr>
        <w:t xml:space="preserve">Чукотскому морям, второе ее </w:t>
      </w:r>
      <w:r>
        <w:rPr>
          <w:spacing w:val="-5"/>
          <w:sz w:val="18"/>
          <w:szCs w:val="18"/>
        </w:rPr>
        <w:t xml:space="preserve">название «колымская ездовая». В конце </w:t>
      </w:r>
      <w:r>
        <w:rPr>
          <w:spacing w:val="-5"/>
          <w:sz w:val="18"/>
          <w:szCs w:val="18"/>
          <w:lang w:val="en-US"/>
        </w:rPr>
        <w:t xml:space="preserve">XIX </w:t>
      </w:r>
      <w:r>
        <w:rPr>
          <w:spacing w:val="-5"/>
          <w:sz w:val="18"/>
          <w:szCs w:val="18"/>
        </w:rPr>
        <w:t xml:space="preserve">века собаки этой породы были </w:t>
      </w:r>
      <w:r>
        <w:rPr>
          <w:spacing w:val="-2"/>
          <w:sz w:val="18"/>
          <w:szCs w:val="18"/>
        </w:rPr>
        <w:t>вывезены на территорию Северной Америки, где получили широкое рас</w:t>
      </w:r>
      <w:r>
        <w:rPr>
          <w:spacing w:val="-2"/>
          <w:sz w:val="18"/>
          <w:szCs w:val="18"/>
        </w:rPr>
        <w:softHyphen/>
      </w:r>
      <w:r>
        <w:rPr>
          <w:spacing w:val="-3"/>
          <w:sz w:val="18"/>
          <w:szCs w:val="18"/>
        </w:rPr>
        <w:t>пространение, особенно в период «золотой лихорадки». По мнению изве</w:t>
      </w:r>
      <w:r>
        <w:rPr>
          <w:spacing w:val="-3"/>
          <w:sz w:val="18"/>
          <w:szCs w:val="18"/>
        </w:rPr>
        <w:softHyphen/>
      </w:r>
      <w:r>
        <w:rPr>
          <w:spacing w:val="-4"/>
          <w:sz w:val="18"/>
          <w:szCs w:val="18"/>
        </w:rPr>
        <w:t xml:space="preserve">стных, специалистов по </w:t>
      </w:r>
      <w:r>
        <w:rPr>
          <w:spacing w:val="-4"/>
          <w:sz w:val="18"/>
          <w:szCs w:val="18"/>
        </w:rPr>
        <w:t>лайкам Анатолия и Светланы Войлочниковых, на</w:t>
      </w:r>
      <w:r>
        <w:rPr>
          <w:spacing w:val="-4"/>
          <w:sz w:val="18"/>
          <w:szCs w:val="18"/>
        </w:rPr>
        <w:softHyphen/>
      </w:r>
      <w:r>
        <w:rPr>
          <w:spacing w:val="-1"/>
          <w:sz w:val="18"/>
          <w:szCs w:val="18"/>
        </w:rPr>
        <w:t xml:space="preserve">звание «сибирский хаски» не вполне корректно и американский вариант </w:t>
      </w:r>
      <w:r>
        <w:rPr>
          <w:spacing w:val="-3"/>
          <w:sz w:val="18"/>
          <w:szCs w:val="18"/>
        </w:rPr>
        <w:t>собаки следует назвать просто «хаски». Американский клуб породы офи</w:t>
      </w:r>
      <w:r>
        <w:rPr>
          <w:spacing w:val="-3"/>
          <w:sz w:val="18"/>
          <w:szCs w:val="18"/>
        </w:rPr>
        <w:softHyphen/>
      </w:r>
      <w:r>
        <w:rPr>
          <w:sz w:val="18"/>
          <w:szCs w:val="18"/>
        </w:rPr>
        <w:t>циально зарегистрировал породу в 1930 году.</w:t>
      </w:r>
    </w:p>
    <w:p w:rsidR="00000000" w:rsidRDefault="00BA5673">
      <w:pPr>
        <w:shd w:val="clear" w:color="auto" w:fill="FFFFFF"/>
        <w:spacing w:before="197" w:line="206" w:lineRule="exact"/>
        <w:ind w:left="970"/>
      </w:pPr>
      <w:r>
        <w:rPr>
          <w:spacing w:val="-12"/>
          <w:sz w:val="24"/>
          <w:szCs w:val="24"/>
        </w:rPr>
        <w:t xml:space="preserve">Стандарт породы </w:t>
      </w:r>
      <w:r>
        <w:rPr>
          <w:spacing w:val="-12"/>
          <w:sz w:val="24"/>
          <w:szCs w:val="24"/>
          <w:lang w:val="en-US"/>
        </w:rPr>
        <w:t xml:space="preserve">FCI </w:t>
      </w:r>
      <w:r>
        <w:rPr>
          <w:spacing w:val="-12"/>
          <w:sz w:val="24"/>
          <w:szCs w:val="24"/>
        </w:rPr>
        <w:t>№ 270/02.02</w:t>
      </w:r>
      <w:r>
        <w:rPr>
          <w:spacing w:val="-12"/>
          <w:sz w:val="24"/>
          <w:szCs w:val="24"/>
        </w:rPr>
        <w:t>.1995</w:t>
      </w:r>
    </w:p>
    <w:p w:rsidR="00000000" w:rsidRDefault="00BA5673">
      <w:pPr>
        <w:shd w:val="clear" w:color="auto" w:fill="FFFFFF"/>
        <w:spacing w:line="206" w:lineRule="exact"/>
        <w:ind w:left="317"/>
      </w:pPr>
      <w:r>
        <w:rPr>
          <w:spacing w:val="-1"/>
          <w:sz w:val="18"/>
          <w:szCs w:val="18"/>
        </w:rPr>
        <w:t>Страна: США.</w:t>
      </w:r>
    </w:p>
    <w:p w:rsidR="00000000" w:rsidRDefault="00BA5673">
      <w:pPr>
        <w:shd w:val="clear" w:color="auto" w:fill="FFFFFF"/>
        <w:spacing w:line="206" w:lineRule="exact"/>
        <w:ind w:left="298"/>
      </w:pPr>
      <w:r>
        <w:rPr>
          <w:sz w:val="18"/>
          <w:szCs w:val="18"/>
        </w:rPr>
        <w:t>Дата опубликования официального стандарта: 28.11.1990.</w:t>
      </w:r>
    </w:p>
    <w:p w:rsidR="00000000" w:rsidRDefault="00BA5673">
      <w:pPr>
        <w:shd w:val="clear" w:color="auto" w:fill="FFFFFF"/>
        <w:spacing w:line="206" w:lineRule="exact"/>
        <w:ind w:left="14" w:right="5" w:firstLine="298"/>
        <w:jc w:val="both"/>
      </w:pPr>
      <w:r>
        <w:rPr>
          <w:b/>
          <w:bCs/>
          <w:spacing w:val="-2"/>
          <w:sz w:val="18"/>
          <w:szCs w:val="18"/>
        </w:rPr>
        <w:t xml:space="preserve">Общий вид. </w:t>
      </w:r>
      <w:r>
        <w:rPr>
          <w:spacing w:val="-2"/>
          <w:sz w:val="18"/>
          <w:szCs w:val="18"/>
        </w:rPr>
        <w:t>Сибирский хаски — это рабочая собака среднего разме</w:t>
      </w:r>
      <w:r>
        <w:rPr>
          <w:spacing w:val="-2"/>
          <w:sz w:val="18"/>
          <w:szCs w:val="18"/>
        </w:rPr>
        <w:softHyphen/>
      </w:r>
      <w:r>
        <w:rPr>
          <w:spacing w:val="-1"/>
          <w:sz w:val="18"/>
          <w:szCs w:val="18"/>
        </w:rPr>
        <w:t>ра, быстрая, легкая и изящная в движениях. Его пропорциональное сло</w:t>
      </w:r>
      <w:r>
        <w:rPr>
          <w:spacing w:val="-1"/>
          <w:sz w:val="18"/>
          <w:szCs w:val="18"/>
        </w:rPr>
        <w:softHyphen/>
      </w:r>
      <w:r>
        <w:rPr>
          <w:spacing w:val="-3"/>
          <w:sz w:val="18"/>
          <w:szCs w:val="18"/>
        </w:rPr>
        <w:t>жение и густой шерстный покров, вертикально поставл</w:t>
      </w:r>
      <w:r>
        <w:rPr>
          <w:spacing w:val="-3"/>
          <w:sz w:val="18"/>
          <w:szCs w:val="18"/>
        </w:rPr>
        <w:t xml:space="preserve">енные уши, хвост, </w:t>
      </w:r>
      <w:r>
        <w:rPr>
          <w:spacing w:val="-1"/>
          <w:sz w:val="18"/>
          <w:szCs w:val="18"/>
        </w:rPr>
        <w:t>украшенный длинной шерстью, свисающей бахромой — «пером», гово</w:t>
      </w:r>
      <w:r>
        <w:rPr>
          <w:spacing w:val="-1"/>
          <w:sz w:val="18"/>
          <w:szCs w:val="18"/>
        </w:rPr>
        <w:softHyphen/>
      </w:r>
      <w:r>
        <w:rPr>
          <w:sz w:val="18"/>
          <w:szCs w:val="18"/>
        </w:rPr>
        <w:t>рят о его северном происхождении. Для хаски характерны легкие и уп</w:t>
      </w:r>
      <w:r>
        <w:rPr>
          <w:sz w:val="18"/>
          <w:szCs w:val="18"/>
        </w:rPr>
        <w:softHyphen/>
      </w:r>
      <w:r>
        <w:rPr>
          <w:spacing w:val="-2"/>
          <w:sz w:val="18"/>
          <w:szCs w:val="18"/>
        </w:rPr>
        <w:t>ругие движения. Основное его назначение — перевозка легких грузов на большие расстояния с умеренно высокой с</w:t>
      </w:r>
      <w:r>
        <w:rPr>
          <w:spacing w:val="-2"/>
          <w:sz w:val="18"/>
          <w:szCs w:val="18"/>
        </w:rPr>
        <w:t>коростью. Его размеры и сло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>жение являются идеальным соотношением силы и выносливости. Ко</w:t>
      </w:r>
      <w:r>
        <w:rPr>
          <w:sz w:val="18"/>
          <w:szCs w:val="18"/>
        </w:rPr>
        <w:softHyphen/>
        <w:t xml:space="preserve">бель более мужественный по сравнению с сукой, но не грубого типа, </w:t>
      </w:r>
      <w:r>
        <w:rPr>
          <w:spacing w:val="-1"/>
          <w:sz w:val="18"/>
          <w:szCs w:val="18"/>
        </w:rPr>
        <w:t>сука — несколько изящнее, но без элементов слабости в костяке. Опти</w:t>
      </w:r>
      <w:r>
        <w:rPr>
          <w:spacing w:val="-1"/>
          <w:sz w:val="18"/>
          <w:szCs w:val="18"/>
        </w:rPr>
        <w:softHyphen/>
      </w:r>
      <w:r>
        <w:rPr>
          <w:sz w:val="18"/>
          <w:szCs w:val="18"/>
        </w:rPr>
        <w:t>мально сложенная собака нормальн</w:t>
      </w:r>
      <w:r>
        <w:rPr>
          <w:sz w:val="18"/>
          <w:szCs w:val="18"/>
        </w:rPr>
        <w:t>ой кондиции не должна выглядеть тяжелой.</w:t>
      </w:r>
    </w:p>
    <w:p w:rsidR="00000000" w:rsidRDefault="00BA5673">
      <w:pPr>
        <w:shd w:val="clear" w:color="auto" w:fill="FFFFFF"/>
        <w:spacing w:line="206" w:lineRule="exact"/>
        <w:ind w:left="24" w:right="10" w:firstLine="278"/>
        <w:jc w:val="both"/>
        <w:rPr>
          <w:sz w:val="18"/>
          <w:szCs w:val="18"/>
          <w:lang w:val="en-US"/>
        </w:rPr>
      </w:pPr>
      <w:r>
        <w:rPr>
          <w:b/>
          <w:bCs/>
          <w:sz w:val="18"/>
          <w:szCs w:val="18"/>
        </w:rPr>
        <w:t xml:space="preserve">Поведение и характер. </w:t>
      </w:r>
      <w:r>
        <w:rPr>
          <w:sz w:val="18"/>
          <w:szCs w:val="18"/>
        </w:rPr>
        <w:t xml:space="preserve">По характеру сибирский хаски послушен и </w:t>
      </w:r>
      <w:r>
        <w:rPr>
          <w:spacing w:val="-2"/>
          <w:sz w:val="18"/>
          <w:szCs w:val="18"/>
        </w:rPr>
        <w:t xml:space="preserve">ласков. Однако, как и большинство лаек, склонен к самостоятельности и </w:t>
      </w:r>
      <w:r>
        <w:rPr>
          <w:sz w:val="18"/>
          <w:szCs w:val="18"/>
        </w:rPr>
        <w:t>бродяжничеству. Не обладает выраженными чертами охранной собаки, не агрессивен ни к</w:t>
      </w:r>
      <w:r>
        <w:rPr>
          <w:sz w:val="18"/>
          <w:szCs w:val="18"/>
        </w:rPr>
        <w:t xml:space="preserve"> посторонним людям, ни к собакам. С возрастом ста</w:t>
      </w:r>
      <w:r>
        <w:rPr>
          <w:sz w:val="18"/>
          <w:szCs w:val="18"/>
        </w:rPr>
        <w:softHyphen/>
        <w:t>новится более сдержанным в поведении. Его интеллект и хорошая уп</w:t>
      </w:r>
      <w:r>
        <w:rPr>
          <w:sz w:val="18"/>
          <w:szCs w:val="18"/>
        </w:rPr>
        <w:softHyphen/>
      </w:r>
      <w:r>
        <w:rPr>
          <w:spacing w:val="-2"/>
          <w:sz w:val="18"/>
          <w:szCs w:val="18"/>
        </w:rPr>
        <w:t xml:space="preserve">равляемость делают его приятным компаньоном, но прежде всего — это </w:t>
      </w:r>
      <w:r>
        <w:rPr>
          <w:sz w:val="18"/>
          <w:szCs w:val="18"/>
        </w:rPr>
        <w:t>спортивная собака.</w:t>
      </w:r>
    </w:p>
    <w:p w:rsidR="00BA5673" w:rsidRDefault="00BA5673" w:rsidP="00BA5673">
      <w:pPr>
        <w:shd w:val="clear" w:color="auto" w:fill="FFFFFF"/>
        <w:spacing w:before="62" w:line="206" w:lineRule="exact"/>
        <w:ind w:firstLine="312"/>
        <w:jc w:val="both"/>
      </w:pPr>
      <w:r>
        <w:rPr>
          <w:b/>
          <w:bCs/>
          <w:spacing w:val="-4"/>
          <w:sz w:val="18"/>
          <w:szCs w:val="18"/>
        </w:rPr>
        <w:t xml:space="preserve">Голова. </w:t>
      </w:r>
      <w:r>
        <w:rPr>
          <w:b/>
          <w:bCs/>
          <w:i/>
          <w:iCs/>
          <w:spacing w:val="-4"/>
          <w:sz w:val="18"/>
          <w:szCs w:val="18"/>
        </w:rPr>
        <w:t xml:space="preserve">Выражение. </w:t>
      </w:r>
      <w:r>
        <w:rPr>
          <w:spacing w:val="-4"/>
          <w:sz w:val="18"/>
          <w:szCs w:val="18"/>
        </w:rPr>
        <w:t>Очень энергичное, но дружелюбное; вниматель</w:t>
      </w:r>
      <w:r>
        <w:rPr>
          <w:spacing w:val="-4"/>
          <w:sz w:val="18"/>
          <w:szCs w:val="18"/>
        </w:rPr>
        <w:softHyphen/>
      </w:r>
      <w:r>
        <w:rPr>
          <w:sz w:val="18"/>
          <w:szCs w:val="18"/>
        </w:rPr>
        <w:t xml:space="preserve">ное </w:t>
      </w:r>
      <w:r>
        <w:rPr>
          <w:b/>
          <w:bCs/>
          <w:sz w:val="18"/>
          <w:szCs w:val="18"/>
        </w:rPr>
        <w:t xml:space="preserve">и </w:t>
      </w:r>
      <w:r>
        <w:rPr>
          <w:sz w:val="18"/>
          <w:szCs w:val="18"/>
        </w:rPr>
        <w:t xml:space="preserve">озорное. </w:t>
      </w:r>
      <w:r>
        <w:rPr>
          <w:b/>
          <w:bCs/>
          <w:i/>
          <w:iCs/>
          <w:sz w:val="18"/>
          <w:szCs w:val="18"/>
        </w:rPr>
        <w:t xml:space="preserve">Глаза. </w:t>
      </w:r>
      <w:r>
        <w:rPr>
          <w:sz w:val="18"/>
          <w:szCs w:val="18"/>
        </w:rPr>
        <w:t xml:space="preserve">Миндалевидной формы, расставлены умеренно </w:t>
      </w:r>
      <w:r>
        <w:rPr>
          <w:spacing w:val="-1"/>
          <w:sz w:val="18"/>
          <w:szCs w:val="18"/>
        </w:rPr>
        <w:t>широко и слегка косо. Глаза коричневые или голубые, допустимо разно-</w:t>
      </w:r>
      <w:r>
        <w:rPr>
          <w:sz w:val="18"/>
          <w:szCs w:val="18"/>
        </w:rPr>
        <w:t xml:space="preserve">глазие или пестрый цвет глаз. </w:t>
      </w:r>
      <w:r>
        <w:rPr>
          <w:b/>
          <w:bCs/>
          <w:i/>
          <w:iCs/>
          <w:sz w:val="18"/>
          <w:szCs w:val="18"/>
        </w:rPr>
        <w:t xml:space="preserve">Недостатки. </w:t>
      </w:r>
      <w:r>
        <w:rPr>
          <w:sz w:val="18"/>
          <w:szCs w:val="18"/>
        </w:rPr>
        <w:t>Слишком косой или близ</w:t>
      </w:r>
      <w:r>
        <w:rPr>
          <w:sz w:val="18"/>
          <w:szCs w:val="18"/>
        </w:rPr>
        <w:softHyphen/>
        <w:t xml:space="preserve">кий постав глаз. </w:t>
      </w:r>
      <w:r>
        <w:rPr>
          <w:b/>
          <w:bCs/>
          <w:i/>
          <w:iCs/>
          <w:sz w:val="18"/>
          <w:szCs w:val="18"/>
        </w:rPr>
        <w:t xml:space="preserve">Уши. </w:t>
      </w:r>
      <w:r>
        <w:rPr>
          <w:sz w:val="18"/>
          <w:szCs w:val="18"/>
        </w:rPr>
        <w:t>Среднего размера, треугольной формы, относи</w:t>
      </w:r>
      <w:r>
        <w:rPr>
          <w:sz w:val="18"/>
          <w:szCs w:val="18"/>
        </w:rPr>
        <w:softHyphen/>
        <w:t xml:space="preserve">тельно близко и высоко посаженные. Вертикально поставленные. Кончики закругленные. Плотные, слегка выпуклые с наружной части. </w:t>
      </w:r>
      <w:r>
        <w:rPr>
          <w:spacing w:val="-2"/>
          <w:sz w:val="18"/>
          <w:szCs w:val="18"/>
        </w:rPr>
        <w:t xml:space="preserve">Оброслость густая. </w:t>
      </w:r>
      <w:r>
        <w:rPr>
          <w:b/>
          <w:bCs/>
          <w:i/>
          <w:iCs/>
          <w:spacing w:val="-2"/>
          <w:sz w:val="18"/>
          <w:szCs w:val="18"/>
        </w:rPr>
        <w:t xml:space="preserve">Недостатки. </w:t>
      </w:r>
      <w:r>
        <w:rPr>
          <w:spacing w:val="-2"/>
          <w:sz w:val="18"/>
          <w:szCs w:val="18"/>
        </w:rPr>
        <w:t>Слишком большие, не пропорциональ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 xml:space="preserve">ные голове уши. Широкий постав ушей. Не вертикально поставленные </w:t>
      </w:r>
      <w:r>
        <w:rPr>
          <w:spacing w:val="-1"/>
          <w:sz w:val="18"/>
          <w:szCs w:val="18"/>
        </w:rPr>
        <w:t xml:space="preserve">уши. </w:t>
      </w:r>
      <w:r>
        <w:rPr>
          <w:b/>
          <w:bCs/>
          <w:i/>
          <w:iCs/>
          <w:spacing w:val="-1"/>
          <w:sz w:val="18"/>
          <w:szCs w:val="18"/>
        </w:rPr>
        <w:t xml:space="preserve">Череп. </w:t>
      </w:r>
      <w:r>
        <w:rPr>
          <w:spacing w:val="-1"/>
          <w:sz w:val="18"/>
          <w:szCs w:val="18"/>
        </w:rPr>
        <w:t>Среднего размера. Пропорционален корпусу. Слегка округ</w:t>
      </w:r>
      <w:r>
        <w:rPr>
          <w:spacing w:val="-1"/>
          <w:sz w:val="18"/>
          <w:szCs w:val="18"/>
        </w:rPr>
        <w:softHyphen/>
        <w:t xml:space="preserve">лен в верхней части, сужающийся от самой широкой части к глазам. </w:t>
      </w:r>
      <w:r>
        <w:rPr>
          <w:b/>
          <w:bCs/>
          <w:i/>
          <w:iCs/>
          <w:spacing w:val="-1"/>
          <w:sz w:val="18"/>
          <w:szCs w:val="18"/>
        </w:rPr>
        <w:t>Не</w:t>
      </w:r>
      <w:r>
        <w:rPr>
          <w:b/>
          <w:bCs/>
          <w:i/>
          <w:iCs/>
          <w:spacing w:val="-1"/>
          <w:sz w:val="18"/>
          <w:szCs w:val="18"/>
        </w:rPr>
        <w:softHyphen/>
      </w:r>
      <w:r>
        <w:rPr>
          <w:b/>
          <w:bCs/>
          <w:i/>
          <w:iCs/>
          <w:sz w:val="18"/>
          <w:szCs w:val="18"/>
        </w:rPr>
        <w:t xml:space="preserve">достатки. </w:t>
      </w:r>
      <w:r>
        <w:rPr>
          <w:sz w:val="18"/>
          <w:szCs w:val="18"/>
        </w:rPr>
        <w:t xml:space="preserve">Грубая и тяжелая голова. Слишком изящная голова. </w:t>
      </w:r>
      <w:r>
        <w:rPr>
          <w:b/>
          <w:bCs/>
          <w:i/>
          <w:iCs/>
          <w:sz w:val="18"/>
          <w:szCs w:val="18"/>
        </w:rPr>
        <w:t xml:space="preserve">Стоп. </w:t>
      </w:r>
      <w:r>
        <w:rPr>
          <w:sz w:val="18"/>
          <w:szCs w:val="18"/>
        </w:rPr>
        <w:t xml:space="preserve">Хорошо выражен. Спинка носа прямая от стопа до мочки носа. </w:t>
      </w:r>
      <w:r>
        <w:rPr>
          <w:b/>
          <w:bCs/>
          <w:i/>
          <w:iCs/>
          <w:sz w:val="18"/>
          <w:szCs w:val="18"/>
        </w:rPr>
        <w:t>Недо</w:t>
      </w:r>
      <w:r>
        <w:rPr>
          <w:b/>
          <w:bCs/>
          <w:i/>
          <w:iCs/>
          <w:sz w:val="18"/>
          <w:szCs w:val="18"/>
        </w:rPr>
        <w:softHyphen/>
        <w:t xml:space="preserve">статки. </w:t>
      </w:r>
      <w:r>
        <w:rPr>
          <w:sz w:val="18"/>
          <w:szCs w:val="18"/>
        </w:rPr>
        <w:t xml:space="preserve">Недостаточно выраженный стоп. </w:t>
      </w:r>
      <w:r>
        <w:rPr>
          <w:b/>
          <w:bCs/>
          <w:i/>
          <w:iCs/>
          <w:sz w:val="18"/>
          <w:szCs w:val="18"/>
        </w:rPr>
        <w:t xml:space="preserve">Морда. </w:t>
      </w:r>
      <w:r>
        <w:rPr>
          <w:sz w:val="18"/>
          <w:szCs w:val="18"/>
        </w:rPr>
        <w:t>Средней длины, рас</w:t>
      </w:r>
      <w:r>
        <w:rPr>
          <w:sz w:val="18"/>
          <w:szCs w:val="18"/>
        </w:rPr>
        <w:softHyphen/>
        <w:t xml:space="preserve">стояние от мочки носа до стопа равно расстоянию от стопа до затылка. </w:t>
      </w:r>
      <w:r>
        <w:rPr>
          <w:spacing w:val="-1"/>
          <w:sz w:val="18"/>
          <w:szCs w:val="18"/>
        </w:rPr>
        <w:t xml:space="preserve">Средней ширины, постепенно сужающаяся к мочке носа. Кончик морды не должен быть ни острым, ни квадратным. </w:t>
      </w:r>
      <w:r>
        <w:rPr>
          <w:b/>
          <w:bCs/>
          <w:i/>
          <w:iCs/>
          <w:spacing w:val="-1"/>
          <w:sz w:val="18"/>
          <w:szCs w:val="18"/>
        </w:rPr>
        <w:t xml:space="preserve">Недостатки. </w:t>
      </w:r>
      <w:r>
        <w:rPr>
          <w:spacing w:val="-1"/>
          <w:sz w:val="18"/>
          <w:szCs w:val="18"/>
        </w:rPr>
        <w:t>Морда слиш-</w:t>
      </w:r>
    </w:p>
    <w:p w:rsidR="00BA5673" w:rsidRDefault="00BA5673" w:rsidP="00BA5673">
      <w:pPr>
        <w:shd w:val="clear" w:color="auto" w:fill="FFFFFF"/>
        <w:spacing w:line="206" w:lineRule="exact"/>
        <w:ind w:left="14"/>
        <w:jc w:val="both"/>
      </w:pPr>
      <w:r>
        <w:rPr>
          <w:sz w:val="18"/>
          <w:szCs w:val="18"/>
        </w:rPr>
        <w:t xml:space="preserve">ком узкая или слишком грубая. Морда слишком короткая или длинная. </w:t>
      </w:r>
      <w:r>
        <w:rPr>
          <w:b/>
          <w:bCs/>
          <w:i/>
          <w:iCs/>
          <w:sz w:val="18"/>
          <w:szCs w:val="18"/>
        </w:rPr>
        <w:t xml:space="preserve">Мочка носа. </w:t>
      </w:r>
      <w:r>
        <w:rPr>
          <w:sz w:val="18"/>
          <w:szCs w:val="18"/>
        </w:rPr>
        <w:t>Черный цвет мочки у собак серого,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 xml:space="preserve">желтовато-коричнево-го или черного окраса; темно-коричневый цвет мочки у собак медного </w:t>
      </w:r>
      <w:r>
        <w:rPr>
          <w:spacing w:val="-1"/>
          <w:sz w:val="18"/>
          <w:szCs w:val="18"/>
        </w:rPr>
        <w:t>окраса; светло-коричневый нос у собак чисто белого окраса. У собак чи</w:t>
      </w:r>
      <w:r>
        <w:rPr>
          <w:spacing w:val="-1"/>
          <w:sz w:val="18"/>
          <w:szCs w:val="18"/>
        </w:rPr>
        <w:softHyphen/>
        <w:t xml:space="preserve">сто белого окраса допустим розовато-полосатый цвет мочки носа. </w:t>
      </w:r>
      <w:r>
        <w:rPr>
          <w:b/>
          <w:bCs/>
          <w:i/>
          <w:iCs/>
          <w:spacing w:val="-1"/>
          <w:sz w:val="18"/>
          <w:szCs w:val="18"/>
        </w:rPr>
        <w:t xml:space="preserve">Губы. </w:t>
      </w:r>
      <w:r>
        <w:rPr>
          <w:sz w:val="18"/>
          <w:szCs w:val="18"/>
        </w:rPr>
        <w:t xml:space="preserve">Хорошо пигментированные, плотно прилегающие. </w:t>
      </w:r>
      <w:r>
        <w:rPr>
          <w:i/>
          <w:iCs/>
          <w:sz w:val="18"/>
          <w:szCs w:val="18"/>
        </w:rPr>
        <w:t xml:space="preserve">Зубы. </w:t>
      </w:r>
      <w:r>
        <w:rPr>
          <w:sz w:val="18"/>
          <w:szCs w:val="18"/>
        </w:rPr>
        <w:t>Прикус нож</w:t>
      </w:r>
      <w:r>
        <w:rPr>
          <w:sz w:val="18"/>
          <w:szCs w:val="18"/>
        </w:rPr>
        <w:softHyphen/>
      </w:r>
      <w:r>
        <w:rPr>
          <w:spacing w:val="-1"/>
          <w:sz w:val="18"/>
          <w:szCs w:val="18"/>
        </w:rPr>
        <w:t xml:space="preserve">ницеобразный. </w:t>
      </w:r>
      <w:r>
        <w:rPr>
          <w:b/>
          <w:bCs/>
          <w:i/>
          <w:iCs/>
          <w:spacing w:val="-1"/>
          <w:sz w:val="18"/>
          <w:szCs w:val="18"/>
        </w:rPr>
        <w:t xml:space="preserve">Недостатки. </w:t>
      </w:r>
      <w:r>
        <w:rPr>
          <w:spacing w:val="-1"/>
          <w:sz w:val="18"/>
          <w:szCs w:val="18"/>
        </w:rPr>
        <w:t>Перекус, недокус, клещеобразный прикус.</w:t>
      </w:r>
    </w:p>
    <w:p w:rsidR="00BA5673" w:rsidRDefault="00BA5673" w:rsidP="00BA5673">
      <w:pPr>
        <w:shd w:val="clear" w:color="auto" w:fill="FFFFFF"/>
        <w:spacing w:line="206" w:lineRule="exact"/>
        <w:ind w:left="5" w:firstLine="302"/>
        <w:jc w:val="both"/>
      </w:pPr>
      <w:r>
        <w:rPr>
          <w:b/>
          <w:bCs/>
          <w:spacing w:val="-2"/>
          <w:sz w:val="18"/>
          <w:szCs w:val="18"/>
        </w:rPr>
        <w:t xml:space="preserve">Корпус. </w:t>
      </w:r>
      <w:r>
        <w:rPr>
          <w:b/>
          <w:bCs/>
          <w:i/>
          <w:iCs/>
          <w:spacing w:val="-2"/>
          <w:sz w:val="18"/>
          <w:szCs w:val="18"/>
        </w:rPr>
        <w:t xml:space="preserve">Шея. </w:t>
      </w:r>
      <w:r>
        <w:rPr>
          <w:spacing w:val="-2"/>
          <w:sz w:val="18"/>
          <w:szCs w:val="18"/>
        </w:rPr>
        <w:t xml:space="preserve">Средней длины, изогнутая. В стойке постав изящный. При движении рысью собака опускает шею немного вниз. </w:t>
      </w:r>
      <w:r>
        <w:rPr>
          <w:b/>
          <w:bCs/>
          <w:i/>
          <w:iCs/>
          <w:spacing w:val="-2"/>
          <w:sz w:val="18"/>
          <w:szCs w:val="18"/>
        </w:rPr>
        <w:t xml:space="preserve">Недостатки. </w:t>
      </w:r>
      <w:r>
        <w:rPr>
          <w:spacing w:val="-1"/>
          <w:sz w:val="18"/>
          <w:szCs w:val="18"/>
        </w:rPr>
        <w:t xml:space="preserve">Слишком короткая или слишком длинная шея. Излишне массивная шея. </w:t>
      </w:r>
      <w:r>
        <w:rPr>
          <w:b/>
          <w:bCs/>
          <w:i/>
          <w:iCs/>
          <w:spacing w:val="-1"/>
          <w:sz w:val="18"/>
          <w:szCs w:val="18"/>
        </w:rPr>
        <w:t xml:space="preserve">Грудная клетка. </w:t>
      </w:r>
      <w:r>
        <w:rPr>
          <w:spacing w:val="-1"/>
          <w:sz w:val="18"/>
          <w:szCs w:val="18"/>
        </w:rPr>
        <w:t xml:space="preserve">Наиболее глубокая позади локтей и на одном уровне с </w:t>
      </w:r>
      <w:r>
        <w:rPr>
          <w:sz w:val="18"/>
          <w:szCs w:val="18"/>
        </w:rPr>
        <w:t>ними, хорошо сформированная, не слишком широкая. Шейка ребер от</w:t>
      </w:r>
      <w:r>
        <w:rPr>
          <w:sz w:val="18"/>
          <w:szCs w:val="18"/>
        </w:rPr>
        <w:softHyphen/>
        <w:t>носительно длинная, а тело ребра плосковатое, что обеспечивает свобо</w:t>
      </w:r>
      <w:r>
        <w:rPr>
          <w:sz w:val="18"/>
          <w:szCs w:val="18"/>
        </w:rPr>
        <w:softHyphen/>
      </w:r>
      <w:r>
        <w:rPr>
          <w:spacing w:val="-3"/>
          <w:sz w:val="18"/>
          <w:szCs w:val="18"/>
        </w:rPr>
        <w:t xml:space="preserve">ду движения собаке. </w:t>
      </w:r>
      <w:r>
        <w:rPr>
          <w:b/>
          <w:bCs/>
          <w:i/>
          <w:iCs/>
          <w:spacing w:val="-3"/>
          <w:sz w:val="18"/>
          <w:szCs w:val="18"/>
        </w:rPr>
        <w:t xml:space="preserve">Недостатки. </w:t>
      </w:r>
      <w:r>
        <w:rPr>
          <w:spacing w:val="-3"/>
          <w:sz w:val="18"/>
          <w:szCs w:val="18"/>
        </w:rPr>
        <w:t xml:space="preserve">Грудная клетка слишком широкая или </w:t>
      </w:r>
      <w:r>
        <w:rPr>
          <w:sz w:val="18"/>
          <w:szCs w:val="18"/>
        </w:rPr>
        <w:t xml:space="preserve">слишком плоская; бочкообразная грудная клетка; плохо омускуленная грудная клетка. </w:t>
      </w:r>
      <w:r>
        <w:rPr>
          <w:b/>
          <w:bCs/>
          <w:i/>
          <w:iCs/>
          <w:sz w:val="18"/>
          <w:szCs w:val="18"/>
        </w:rPr>
        <w:t xml:space="preserve">Спина. </w:t>
      </w:r>
      <w:r>
        <w:rPr>
          <w:sz w:val="18"/>
          <w:szCs w:val="18"/>
        </w:rPr>
        <w:t>Прямая, сильная. Линия верха, от холки до кру</w:t>
      </w:r>
      <w:r>
        <w:rPr>
          <w:sz w:val="18"/>
          <w:szCs w:val="18"/>
        </w:rPr>
        <w:softHyphen/>
        <w:t>па, должна быть прямой. Спина умеренно длинная. Собака не должна казаться ни коренастой, ни слабой из-за чрезмерно длинной спины. По</w:t>
      </w:r>
      <w:r>
        <w:rPr>
          <w:sz w:val="18"/>
          <w:szCs w:val="18"/>
        </w:rPr>
        <w:softHyphen/>
        <w:t xml:space="preserve">ясница крепкая и уже грудной клетки. Пах умеренно поджарый. Круп </w:t>
      </w:r>
      <w:r>
        <w:rPr>
          <w:spacing w:val="-1"/>
          <w:sz w:val="18"/>
          <w:szCs w:val="18"/>
        </w:rPr>
        <w:t xml:space="preserve">умеренно наклонный, но не настолько, чтобы это сказывалось на толчке </w:t>
      </w:r>
      <w:r>
        <w:rPr>
          <w:sz w:val="18"/>
          <w:szCs w:val="18"/>
        </w:rPr>
        <w:t xml:space="preserve">задних конечностей и динамике движений. </w:t>
      </w:r>
      <w:r>
        <w:rPr>
          <w:b/>
          <w:bCs/>
          <w:i/>
          <w:iCs/>
          <w:sz w:val="18"/>
          <w:szCs w:val="18"/>
        </w:rPr>
        <w:t xml:space="preserve">Недостатки. </w:t>
      </w:r>
      <w:r>
        <w:rPr>
          <w:sz w:val="18"/>
          <w:szCs w:val="18"/>
        </w:rPr>
        <w:t>Слабая, выг</w:t>
      </w:r>
      <w:r>
        <w:rPr>
          <w:sz w:val="18"/>
          <w:szCs w:val="18"/>
        </w:rPr>
        <w:softHyphen/>
        <w:t xml:space="preserve">нутая спина; линия верха наклонена назад. </w:t>
      </w:r>
      <w:r>
        <w:rPr>
          <w:b/>
          <w:bCs/>
          <w:i/>
          <w:iCs/>
          <w:sz w:val="18"/>
          <w:szCs w:val="18"/>
        </w:rPr>
        <w:t xml:space="preserve">Хвост. </w:t>
      </w:r>
      <w:r>
        <w:rPr>
          <w:sz w:val="18"/>
          <w:szCs w:val="18"/>
        </w:rPr>
        <w:t>Хорошо опушен, по форме «лисий». Посажен чуть ниже линии верха. В настороженном со</w:t>
      </w:r>
      <w:r>
        <w:rPr>
          <w:sz w:val="18"/>
          <w:szCs w:val="18"/>
        </w:rPr>
        <w:softHyphen/>
      </w:r>
      <w:r>
        <w:rPr>
          <w:spacing w:val="-4"/>
          <w:sz w:val="18"/>
          <w:szCs w:val="18"/>
        </w:rPr>
        <w:t xml:space="preserve">стоянии собака обычно держит хвост над спиной изящным изгибом в виде </w:t>
      </w:r>
      <w:r>
        <w:rPr>
          <w:spacing w:val="-1"/>
          <w:sz w:val="18"/>
          <w:szCs w:val="18"/>
        </w:rPr>
        <w:t xml:space="preserve">серпа. Во время галопа хвост не должен заваливаться набок и не должен </w:t>
      </w:r>
      <w:r>
        <w:rPr>
          <w:sz w:val="18"/>
          <w:szCs w:val="18"/>
        </w:rPr>
        <w:t>плоско лежать на спине. В состоянии покоя собака держит хвост вы</w:t>
      </w:r>
      <w:r>
        <w:rPr>
          <w:sz w:val="18"/>
          <w:szCs w:val="18"/>
        </w:rPr>
        <w:softHyphen/>
      </w:r>
      <w:r>
        <w:rPr>
          <w:spacing w:val="-3"/>
          <w:sz w:val="18"/>
          <w:szCs w:val="18"/>
        </w:rPr>
        <w:t xml:space="preserve">прямленным. Оброслость на хвосте средней длины и равномерная со всех </w:t>
      </w:r>
      <w:r>
        <w:rPr>
          <w:sz w:val="18"/>
          <w:szCs w:val="18"/>
        </w:rPr>
        <w:t xml:space="preserve">сторон. </w:t>
      </w:r>
      <w:r>
        <w:rPr>
          <w:b/>
          <w:bCs/>
          <w:i/>
          <w:iCs/>
          <w:sz w:val="18"/>
          <w:szCs w:val="18"/>
        </w:rPr>
        <w:t xml:space="preserve">Недостатки. </w:t>
      </w:r>
      <w:r>
        <w:rPr>
          <w:sz w:val="18"/>
          <w:szCs w:val="18"/>
        </w:rPr>
        <w:t>Плоско лежащий на спине хвост; сильно загну</w:t>
      </w:r>
      <w:r>
        <w:rPr>
          <w:sz w:val="18"/>
          <w:szCs w:val="18"/>
        </w:rPr>
        <w:softHyphen/>
        <w:t>тый в кольцо хвост; украшающий волос на хвосте в виде плюмажа; по</w:t>
      </w:r>
      <w:r>
        <w:rPr>
          <w:sz w:val="18"/>
          <w:szCs w:val="18"/>
        </w:rPr>
        <w:softHyphen/>
        <w:t>став хвоста чрезмерно высокий или чрезмерно низкий.</w:t>
      </w:r>
    </w:p>
    <w:p w:rsidR="00BA5673" w:rsidRDefault="00BA5673" w:rsidP="00BA5673">
      <w:pPr>
        <w:shd w:val="clear" w:color="auto" w:fill="FFFFFF"/>
        <w:spacing w:line="202" w:lineRule="exact"/>
        <w:ind w:left="77"/>
        <w:jc w:val="both"/>
      </w:pPr>
      <w:r>
        <w:rPr>
          <w:b/>
          <w:bCs/>
          <w:spacing w:val="-2"/>
          <w:sz w:val="18"/>
          <w:szCs w:val="18"/>
        </w:rPr>
        <w:t xml:space="preserve">Передние конечности. </w:t>
      </w:r>
      <w:r>
        <w:rPr>
          <w:b/>
          <w:bCs/>
          <w:i/>
          <w:iCs/>
          <w:spacing w:val="-2"/>
          <w:sz w:val="18"/>
          <w:szCs w:val="18"/>
        </w:rPr>
        <w:t xml:space="preserve">Лопатка. </w:t>
      </w:r>
      <w:r>
        <w:rPr>
          <w:spacing w:val="-2"/>
          <w:sz w:val="18"/>
          <w:szCs w:val="18"/>
        </w:rPr>
        <w:t>Косо поставленная. Плечо умерен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>но спрямленное, но никогда не должно быть перпендикулярно постав</w:t>
      </w:r>
      <w:r>
        <w:rPr>
          <w:sz w:val="18"/>
          <w:szCs w:val="18"/>
        </w:rPr>
        <w:softHyphen/>
      </w:r>
      <w:r>
        <w:rPr>
          <w:spacing w:val="-1"/>
          <w:sz w:val="18"/>
          <w:szCs w:val="18"/>
        </w:rPr>
        <w:t xml:space="preserve">ленным. Мускулы и связки, присоединяющие плечевые кости к грудной </w:t>
      </w:r>
      <w:r>
        <w:rPr>
          <w:sz w:val="18"/>
          <w:szCs w:val="18"/>
        </w:rPr>
        <w:t xml:space="preserve">клетке, хорошо развитые и крепкие. </w:t>
      </w:r>
      <w:r>
        <w:rPr>
          <w:b/>
          <w:bCs/>
          <w:i/>
          <w:iCs/>
          <w:sz w:val="18"/>
          <w:szCs w:val="18"/>
        </w:rPr>
        <w:t xml:space="preserve">Недостатки. </w:t>
      </w:r>
      <w:r>
        <w:rPr>
          <w:sz w:val="18"/>
          <w:szCs w:val="18"/>
        </w:rPr>
        <w:t>Спрямленная лопат</w:t>
      </w:r>
      <w:r>
        <w:rPr>
          <w:sz w:val="18"/>
          <w:szCs w:val="18"/>
        </w:rPr>
        <w:softHyphen/>
      </w:r>
      <w:r>
        <w:rPr>
          <w:spacing w:val="-2"/>
          <w:sz w:val="18"/>
          <w:szCs w:val="18"/>
        </w:rPr>
        <w:t xml:space="preserve">ка, слабое плечо. </w:t>
      </w:r>
      <w:r>
        <w:rPr>
          <w:b/>
          <w:bCs/>
          <w:i/>
          <w:iCs/>
          <w:spacing w:val="-2"/>
          <w:sz w:val="18"/>
          <w:szCs w:val="18"/>
        </w:rPr>
        <w:t xml:space="preserve">Конечности. </w:t>
      </w:r>
      <w:r>
        <w:rPr>
          <w:spacing w:val="-2"/>
          <w:sz w:val="18"/>
          <w:szCs w:val="18"/>
        </w:rPr>
        <w:t>При взгляде спереди поставлены умерен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>но широко, параллельны друг другу и прямые, локти прижаты к корпу</w:t>
      </w:r>
      <w:r>
        <w:rPr>
          <w:sz w:val="18"/>
          <w:szCs w:val="18"/>
        </w:rPr>
        <w:softHyphen/>
      </w:r>
      <w:r>
        <w:rPr>
          <w:spacing w:val="-1"/>
          <w:sz w:val="18"/>
          <w:szCs w:val="18"/>
        </w:rPr>
        <w:t xml:space="preserve">су, они не должны быть ни подвернуты под него, ни вывернуты наружу. </w:t>
      </w:r>
      <w:r>
        <w:rPr>
          <w:sz w:val="18"/>
          <w:szCs w:val="18"/>
        </w:rPr>
        <w:t>При взгляде сбоку пясти умеренно наклонные, с хорошо сформирован</w:t>
      </w:r>
      <w:r>
        <w:rPr>
          <w:sz w:val="18"/>
          <w:szCs w:val="18"/>
        </w:rPr>
        <w:softHyphen/>
        <w:t xml:space="preserve">ным запястьем, гибкие. Кости конечностей крупные, но не массивные. </w:t>
      </w:r>
      <w:r>
        <w:rPr>
          <w:spacing w:val="-1"/>
          <w:sz w:val="18"/>
          <w:szCs w:val="18"/>
        </w:rPr>
        <w:t xml:space="preserve">Расстояние от подушечек лап до локтя немного больше, чем расстояние </w:t>
      </w:r>
      <w:r>
        <w:rPr>
          <w:spacing w:val="-2"/>
          <w:sz w:val="18"/>
          <w:szCs w:val="18"/>
        </w:rPr>
        <w:t xml:space="preserve">от локтя до холки. Прибылые пальцы должны быть удалены. </w:t>
      </w:r>
      <w:r>
        <w:rPr>
          <w:b/>
          <w:bCs/>
          <w:i/>
          <w:iCs/>
          <w:spacing w:val="-2"/>
          <w:sz w:val="18"/>
          <w:szCs w:val="18"/>
        </w:rPr>
        <w:t>Недостат</w:t>
      </w:r>
      <w:r>
        <w:rPr>
          <w:b/>
          <w:bCs/>
          <w:i/>
          <w:iCs/>
          <w:spacing w:val="-2"/>
          <w:sz w:val="18"/>
          <w:szCs w:val="18"/>
        </w:rPr>
        <w:softHyphen/>
      </w:r>
      <w:r>
        <w:rPr>
          <w:b/>
          <w:bCs/>
          <w:i/>
          <w:iCs/>
          <w:sz w:val="18"/>
          <w:szCs w:val="18"/>
        </w:rPr>
        <w:t xml:space="preserve">ки. </w:t>
      </w:r>
      <w:r>
        <w:rPr>
          <w:sz w:val="18"/>
          <w:szCs w:val="18"/>
        </w:rPr>
        <w:t xml:space="preserve">Слабые пясти; массивные кости конечностей; слишком узкий или слишком широкий постав; вывернутые локти. </w:t>
      </w:r>
      <w:r>
        <w:rPr>
          <w:b/>
          <w:bCs/>
          <w:i/>
          <w:iCs/>
          <w:sz w:val="18"/>
          <w:szCs w:val="18"/>
        </w:rPr>
        <w:t xml:space="preserve">Лапы. </w:t>
      </w:r>
      <w:r>
        <w:rPr>
          <w:sz w:val="18"/>
          <w:szCs w:val="18"/>
        </w:rPr>
        <w:t>Овальной формы,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не длинные, среднего размера, компактные. Между пальцами и поду</w:t>
      </w:r>
      <w:r>
        <w:rPr>
          <w:sz w:val="18"/>
          <w:szCs w:val="18"/>
        </w:rPr>
        <w:softHyphen/>
      </w:r>
      <w:r>
        <w:rPr>
          <w:spacing w:val="-4"/>
          <w:sz w:val="18"/>
          <w:szCs w:val="18"/>
        </w:rPr>
        <w:t>шечками должна расти жесткая шерсть, играющая защитную роль. В стой</w:t>
      </w:r>
      <w:r>
        <w:rPr>
          <w:spacing w:val="-4"/>
          <w:sz w:val="18"/>
          <w:szCs w:val="18"/>
        </w:rPr>
        <w:softHyphen/>
      </w:r>
      <w:r>
        <w:rPr>
          <w:sz w:val="18"/>
          <w:szCs w:val="18"/>
        </w:rPr>
        <w:t xml:space="preserve">ке у собаки не должен наблюдаться ни размет, ни косолапость. </w:t>
      </w:r>
      <w:r>
        <w:rPr>
          <w:b/>
          <w:bCs/>
          <w:i/>
          <w:iCs/>
          <w:sz w:val="18"/>
          <w:szCs w:val="18"/>
        </w:rPr>
        <w:t>Недо</w:t>
      </w:r>
      <w:r>
        <w:rPr>
          <w:b/>
          <w:bCs/>
          <w:i/>
          <w:iCs/>
          <w:sz w:val="18"/>
          <w:szCs w:val="18"/>
        </w:rPr>
        <w:softHyphen/>
      </w:r>
      <w:r>
        <w:rPr>
          <w:b/>
          <w:bCs/>
          <w:i/>
          <w:iCs/>
          <w:spacing w:val="-3"/>
          <w:sz w:val="18"/>
          <w:szCs w:val="18"/>
        </w:rPr>
        <w:t xml:space="preserve">статки. </w:t>
      </w:r>
      <w:r>
        <w:rPr>
          <w:spacing w:val="-3"/>
          <w:sz w:val="18"/>
          <w:szCs w:val="18"/>
        </w:rPr>
        <w:t xml:space="preserve">Мягкие или «заячьи» лапы; слишком большие, длинные, а также </w:t>
      </w:r>
      <w:r>
        <w:rPr>
          <w:sz w:val="18"/>
          <w:szCs w:val="18"/>
        </w:rPr>
        <w:t>слишком маленькие, мелкие лапы; широко расставленные лапы; распу</w:t>
      </w:r>
      <w:r>
        <w:rPr>
          <w:sz w:val="18"/>
          <w:szCs w:val="18"/>
        </w:rPr>
        <w:softHyphen/>
        <w:t>щенная лапа.</w:t>
      </w:r>
    </w:p>
    <w:p w:rsidR="00BA5673" w:rsidRDefault="00BA5673" w:rsidP="00BA5673">
      <w:pPr>
        <w:shd w:val="clear" w:color="auto" w:fill="FFFFFF"/>
        <w:spacing w:before="19" w:line="202" w:lineRule="exact"/>
        <w:ind w:left="67" w:right="19" w:firstLine="302"/>
        <w:jc w:val="both"/>
      </w:pPr>
      <w:r>
        <w:rPr>
          <w:b/>
          <w:bCs/>
          <w:sz w:val="18"/>
          <w:szCs w:val="18"/>
        </w:rPr>
        <w:t xml:space="preserve">Задние конечности. </w:t>
      </w:r>
      <w:r>
        <w:rPr>
          <w:sz w:val="18"/>
          <w:szCs w:val="18"/>
        </w:rPr>
        <w:t xml:space="preserve">При взгляде сзади постав умеренно широкий. </w:t>
      </w:r>
      <w:r>
        <w:rPr>
          <w:spacing w:val="-1"/>
          <w:sz w:val="18"/>
          <w:szCs w:val="18"/>
        </w:rPr>
        <w:t>Конечности должны быть параллельны друг другу. Бедро хорошо омус-</w:t>
      </w:r>
      <w:r>
        <w:rPr>
          <w:sz w:val="18"/>
          <w:szCs w:val="18"/>
        </w:rPr>
        <w:t xml:space="preserve">куленное, рельефное. Коленный и скакательный суставы правильные. </w:t>
      </w:r>
      <w:r>
        <w:rPr>
          <w:spacing w:val="-1"/>
          <w:sz w:val="18"/>
          <w:szCs w:val="18"/>
        </w:rPr>
        <w:t>Плюсна относительно короткая. Прибылые пальцы должны быть удале</w:t>
      </w:r>
      <w:r>
        <w:rPr>
          <w:spacing w:val="-1"/>
          <w:sz w:val="18"/>
          <w:szCs w:val="18"/>
        </w:rPr>
        <w:softHyphen/>
        <w:t xml:space="preserve">ны. </w:t>
      </w:r>
      <w:r>
        <w:rPr>
          <w:b/>
          <w:bCs/>
          <w:i/>
          <w:iCs/>
          <w:spacing w:val="-1"/>
          <w:sz w:val="18"/>
          <w:szCs w:val="18"/>
        </w:rPr>
        <w:t xml:space="preserve">Недостатки. </w:t>
      </w:r>
      <w:r>
        <w:rPr>
          <w:spacing w:val="-1"/>
          <w:sz w:val="18"/>
          <w:szCs w:val="18"/>
        </w:rPr>
        <w:t xml:space="preserve">Спрямленность коленного или скакательного сустава. </w:t>
      </w:r>
      <w:r>
        <w:rPr>
          <w:sz w:val="18"/>
          <w:szCs w:val="18"/>
        </w:rPr>
        <w:t>Слишком узкий или слишком широкий постав конечностей.</w:t>
      </w:r>
    </w:p>
    <w:p w:rsidR="00BA5673" w:rsidRDefault="00BA5673" w:rsidP="00BA5673">
      <w:pPr>
        <w:shd w:val="clear" w:color="auto" w:fill="FFFFFF"/>
        <w:spacing w:before="5" w:line="202" w:lineRule="exact"/>
        <w:ind w:left="43" w:right="29" w:firstLine="312"/>
        <w:jc w:val="both"/>
      </w:pPr>
      <w:r>
        <w:rPr>
          <w:b/>
          <w:bCs/>
          <w:spacing w:val="-2"/>
          <w:sz w:val="18"/>
          <w:szCs w:val="18"/>
        </w:rPr>
        <w:lastRenderedPageBreak/>
        <w:t xml:space="preserve">Шерстный покров. </w:t>
      </w:r>
      <w:r>
        <w:rPr>
          <w:spacing w:val="-2"/>
          <w:sz w:val="18"/>
          <w:szCs w:val="18"/>
        </w:rPr>
        <w:t>Густой, средней длины, с хорошо сформирован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 xml:space="preserve">ным подшерстком. Шерстный покров должен быть такой длины, чтобы не скрадывать чистоту контура собаки. Подшерсток мягкий и плотный, </w:t>
      </w:r>
      <w:r>
        <w:rPr>
          <w:spacing w:val="-1"/>
          <w:sz w:val="18"/>
          <w:szCs w:val="18"/>
        </w:rPr>
        <w:t xml:space="preserve">достаточно длинный, чтобы поддерживать остевой волос. Остевой волос </w:t>
      </w:r>
      <w:r>
        <w:rPr>
          <w:sz w:val="18"/>
          <w:szCs w:val="18"/>
        </w:rPr>
        <w:t>прямой, гладкий, но не торчащий. В период сезонной линьки подшер</w:t>
      </w:r>
      <w:r>
        <w:rPr>
          <w:sz w:val="18"/>
          <w:szCs w:val="18"/>
        </w:rPr>
        <w:softHyphen/>
        <w:t xml:space="preserve">сток выпадает. Допустим тримминг шерсти на скулах, между пальцами </w:t>
      </w:r>
      <w:r>
        <w:rPr>
          <w:spacing w:val="-1"/>
          <w:sz w:val="18"/>
          <w:szCs w:val="18"/>
        </w:rPr>
        <w:t>и вокруг лап с целью придания собаке опрятного вида. Тримминг шерст</w:t>
      </w:r>
      <w:r>
        <w:rPr>
          <w:spacing w:val="-1"/>
          <w:sz w:val="18"/>
          <w:szCs w:val="18"/>
        </w:rPr>
        <w:softHyphen/>
      </w:r>
      <w:r>
        <w:rPr>
          <w:sz w:val="18"/>
          <w:szCs w:val="18"/>
        </w:rPr>
        <w:t>ного покрова на других участках корпуса недопустим и строго штрафу</w:t>
      </w:r>
      <w:r>
        <w:rPr>
          <w:sz w:val="18"/>
          <w:szCs w:val="18"/>
        </w:rPr>
        <w:softHyphen/>
      </w:r>
      <w:r>
        <w:rPr>
          <w:spacing w:val="-1"/>
          <w:sz w:val="18"/>
          <w:szCs w:val="18"/>
        </w:rPr>
        <w:t xml:space="preserve">ется. </w:t>
      </w:r>
      <w:r>
        <w:rPr>
          <w:b/>
          <w:bCs/>
          <w:i/>
          <w:iCs/>
          <w:spacing w:val="-1"/>
          <w:sz w:val="18"/>
          <w:szCs w:val="18"/>
        </w:rPr>
        <w:t xml:space="preserve">Недостатки. </w:t>
      </w:r>
      <w:r>
        <w:rPr>
          <w:spacing w:val="-1"/>
          <w:sz w:val="18"/>
          <w:szCs w:val="18"/>
        </w:rPr>
        <w:t xml:space="preserve">Длинный, грубый, мягкий или спутанный шерстный </w:t>
      </w:r>
      <w:r>
        <w:rPr>
          <w:sz w:val="18"/>
          <w:szCs w:val="18"/>
        </w:rPr>
        <w:t>покров; нарушение схемы тримминга.</w:t>
      </w:r>
    </w:p>
    <w:p w:rsidR="00BA5673" w:rsidRDefault="00BA5673" w:rsidP="00BA5673">
      <w:pPr>
        <w:shd w:val="clear" w:color="auto" w:fill="FFFFFF"/>
        <w:spacing w:before="14" w:line="202" w:lineRule="exact"/>
        <w:ind w:left="38" w:right="53" w:firstLine="317"/>
        <w:jc w:val="both"/>
      </w:pPr>
      <w:r>
        <w:rPr>
          <w:b/>
          <w:bCs/>
          <w:sz w:val="18"/>
          <w:szCs w:val="18"/>
        </w:rPr>
        <w:t xml:space="preserve">Окрас. </w:t>
      </w:r>
      <w:r>
        <w:rPr>
          <w:sz w:val="18"/>
          <w:szCs w:val="18"/>
        </w:rPr>
        <w:t>Все цвета от черного до чисто белого. Отметины различ</w:t>
      </w:r>
      <w:r>
        <w:rPr>
          <w:sz w:val="18"/>
          <w:szCs w:val="18"/>
        </w:rPr>
        <w:softHyphen/>
        <w:t>ной формы, которые, однако, не характерны для других родственных пород.</w:t>
      </w:r>
    </w:p>
    <w:p w:rsidR="00BA5673" w:rsidRDefault="00BA5673" w:rsidP="00BA5673">
      <w:pPr>
        <w:shd w:val="clear" w:color="auto" w:fill="FFFFFF"/>
        <w:spacing w:before="19" w:line="202" w:lineRule="exact"/>
        <w:ind w:left="14" w:right="53" w:firstLine="307"/>
        <w:jc w:val="both"/>
      </w:pPr>
      <w:r>
        <w:rPr>
          <w:b/>
          <w:bCs/>
          <w:sz w:val="18"/>
          <w:szCs w:val="18"/>
        </w:rPr>
        <w:t xml:space="preserve">Движения. </w:t>
      </w:r>
      <w:r>
        <w:rPr>
          <w:sz w:val="18"/>
          <w:szCs w:val="18"/>
        </w:rPr>
        <w:t>Характерные движения сибирского хаски свободные и легкие. В ринге хаски должен выставляться на свободном поводке, уме</w:t>
      </w:r>
      <w:r>
        <w:rPr>
          <w:sz w:val="18"/>
          <w:szCs w:val="18"/>
        </w:rPr>
        <w:softHyphen/>
        <w:t xml:space="preserve">ренно быстрой рысью, выказывая хороший вымах передних и сильный, </w:t>
      </w:r>
      <w:r>
        <w:rPr>
          <w:spacing w:val="-1"/>
          <w:sz w:val="18"/>
          <w:szCs w:val="18"/>
        </w:rPr>
        <w:t>энергичный толчок задних конечностей. При взгляде спереди, когда хас</w:t>
      </w:r>
      <w:r>
        <w:rPr>
          <w:spacing w:val="-1"/>
          <w:sz w:val="18"/>
          <w:szCs w:val="18"/>
        </w:rPr>
        <w:softHyphen/>
      </w:r>
      <w:r>
        <w:rPr>
          <w:sz w:val="18"/>
          <w:szCs w:val="18"/>
        </w:rPr>
        <w:t>ки движется с невысокой скоростью, следы передних и задних конеч</w:t>
      </w:r>
      <w:r>
        <w:rPr>
          <w:sz w:val="18"/>
          <w:szCs w:val="18"/>
        </w:rPr>
        <w:softHyphen/>
        <w:t>ностей не совпадают. При увеличении скорости лапы конечностей по</w:t>
      </w:r>
      <w:r>
        <w:rPr>
          <w:sz w:val="18"/>
          <w:szCs w:val="18"/>
        </w:rPr>
        <w:softHyphen/>
        <w:t>степенно приближаются к продольной оси корпуса и совпадают с ней. Однако, несмотря на движение след в след, передние и задние конечно</w:t>
      </w:r>
      <w:r>
        <w:rPr>
          <w:sz w:val="18"/>
          <w:szCs w:val="18"/>
        </w:rPr>
        <w:softHyphen/>
        <w:t>сти движутся прямо, при этом ни локти, ни коленные суставы не вы</w:t>
      </w:r>
      <w:r>
        <w:rPr>
          <w:sz w:val="18"/>
          <w:szCs w:val="18"/>
        </w:rPr>
        <w:softHyphen/>
        <w:t xml:space="preserve">вернуты и не подвернуты под корпус. Во время движения линия верха корпуса остается устойчиво ровной. </w:t>
      </w:r>
      <w:r>
        <w:rPr>
          <w:b/>
          <w:bCs/>
          <w:i/>
          <w:iCs/>
          <w:sz w:val="18"/>
          <w:szCs w:val="18"/>
        </w:rPr>
        <w:t xml:space="preserve">Недостатки. </w:t>
      </w:r>
      <w:r>
        <w:rPr>
          <w:sz w:val="18"/>
          <w:szCs w:val="18"/>
        </w:rPr>
        <w:t>Движения: корот</w:t>
      </w:r>
      <w:r>
        <w:rPr>
          <w:sz w:val="18"/>
          <w:szCs w:val="18"/>
        </w:rPr>
        <w:softHyphen/>
        <w:t>кие, скачком или нетипичные, а также неуклюжие, крабообразные или иноходь.</w:t>
      </w:r>
    </w:p>
    <w:p w:rsidR="00BA5673" w:rsidRDefault="00BA5673" w:rsidP="00BA5673">
      <w:pPr>
        <w:shd w:val="clear" w:color="auto" w:fill="FFFFFF"/>
        <w:spacing w:before="14" w:line="206" w:lineRule="exact"/>
        <w:ind w:left="10" w:right="91" w:firstLine="307"/>
        <w:jc w:val="both"/>
      </w:pPr>
      <w:r>
        <w:rPr>
          <w:b/>
          <w:bCs/>
          <w:sz w:val="18"/>
          <w:szCs w:val="18"/>
        </w:rPr>
        <w:t xml:space="preserve">Рост. </w:t>
      </w:r>
      <w:r>
        <w:rPr>
          <w:b/>
          <w:bCs/>
          <w:i/>
          <w:iCs/>
          <w:sz w:val="18"/>
          <w:szCs w:val="18"/>
        </w:rPr>
        <w:t xml:space="preserve">Кобель. </w:t>
      </w:r>
      <w:r>
        <w:rPr>
          <w:sz w:val="18"/>
          <w:szCs w:val="18"/>
        </w:rPr>
        <w:t xml:space="preserve">В пределах от 21 до 23 дюймов (53-58 см). </w:t>
      </w:r>
      <w:r>
        <w:rPr>
          <w:b/>
          <w:bCs/>
          <w:i/>
          <w:iCs/>
          <w:sz w:val="18"/>
          <w:szCs w:val="18"/>
        </w:rPr>
        <w:t xml:space="preserve">Сука. </w:t>
      </w:r>
      <w:r>
        <w:rPr>
          <w:b/>
          <w:bCs/>
          <w:sz w:val="18"/>
          <w:szCs w:val="18"/>
        </w:rPr>
        <w:t xml:space="preserve">В </w:t>
      </w:r>
      <w:r>
        <w:rPr>
          <w:sz w:val="18"/>
          <w:szCs w:val="18"/>
        </w:rPr>
        <w:t>пределах от 20 до 22 дюймов (51-56 см).</w:t>
      </w:r>
    </w:p>
    <w:p w:rsidR="00BA5673" w:rsidRDefault="00BA5673" w:rsidP="00BA5673">
      <w:pPr>
        <w:shd w:val="clear" w:color="auto" w:fill="FFFFFF"/>
        <w:spacing w:before="5" w:line="206" w:lineRule="exact"/>
        <w:ind w:right="91" w:firstLine="307"/>
        <w:jc w:val="both"/>
      </w:pPr>
      <w:r>
        <w:rPr>
          <w:b/>
          <w:bCs/>
          <w:sz w:val="18"/>
          <w:szCs w:val="18"/>
        </w:rPr>
        <w:t xml:space="preserve">Вес. </w:t>
      </w:r>
      <w:r>
        <w:rPr>
          <w:b/>
          <w:bCs/>
          <w:i/>
          <w:iCs/>
          <w:sz w:val="18"/>
          <w:szCs w:val="18"/>
        </w:rPr>
        <w:t xml:space="preserve">Кобель. </w:t>
      </w:r>
      <w:r>
        <w:rPr>
          <w:sz w:val="18"/>
          <w:szCs w:val="18"/>
        </w:rPr>
        <w:t xml:space="preserve">В пределах от 45 до 60 фунтов (20,4-27 кг). </w:t>
      </w:r>
      <w:r>
        <w:rPr>
          <w:b/>
          <w:bCs/>
          <w:i/>
          <w:iCs/>
          <w:sz w:val="18"/>
          <w:szCs w:val="18"/>
        </w:rPr>
        <w:t xml:space="preserve">Сука. </w:t>
      </w:r>
      <w:r>
        <w:rPr>
          <w:b/>
          <w:bCs/>
          <w:sz w:val="18"/>
          <w:szCs w:val="18"/>
        </w:rPr>
        <w:t xml:space="preserve">В </w:t>
      </w:r>
      <w:r>
        <w:rPr>
          <w:sz w:val="18"/>
          <w:szCs w:val="18"/>
        </w:rPr>
        <w:t>пределах от 35 до 50 фунтов (16-23 кг). Вес особи должен быть пропор</w:t>
      </w:r>
      <w:r>
        <w:rPr>
          <w:sz w:val="18"/>
          <w:szCs w:val="18"/>
        </w:rPr>
        <w:softHyphen/>
      </w:r>
      <w:r>
        <w:rPr>
          <w:spacing w:val="-3"/>
          <w:sz w:val="18"/>
          <w:szCs w:val="18"/>
        </w:rPr>
        <w:t>ционален росту. Указанные выше пределы роста и веса не являются пред-</w:t>
      </w:r>
      <w:r>
        <w:rPr>
          <w:sz w:val="18"/>
          <w:szCs w:val="18"/>
        </w:rPr>
        <w:t>почтительными. Превышение веса, а значит и массивность сложения должны штрафоваться. Длина корпуса от грудины до седалищного буг</w:t>
      </w:r>
      <w:r>
        <w:rPr>
          <w:sz w:val="18"/>
          <w:szCs w:val="18"/>
        </w:rPr>
        <w:softHyphen/>
        <w:t>ра немного больше, чем рост.</w:t>
      </w:r>
    </w:p>
    <w:p w:rsidR="00BA5673" w:rsidRDefault="00BA5673" w:rsidP="00BA5673">
      <w:pPr>
        <w:shd w:val="clear" w:color="auto" w:fill="FFFFFF"/>
        <w:spacing w:line="206" w:lineRule="exact"/>
        <w:ind w:left="10" w:right="24" w:firstLine="302"/>
        <w:jc w:val="both"/>
      </w:pPr>
      <w:r>
        <w:rPr>
          <w:b/>
          <w:bCs/>
          <w:spacing w:val="-1"/>
          <w:sz w:val="18"/>
          <w:szCs w:val="18"/>
        </w:rPr>
        <w:t xml:space="preserve">Пороки. </w:t>
      </w:r>
      <w:r>
        <w:rPr>
          <w:spacing w:val="-1"/>
          <w:sz w:val="18"/>
          <w:szCs w:val="18"/>
        </w:rPr>
        <w:t>Кобели, рост которых превышает 23 дюйма. Суки, рост ко</w:t>
      </w:r>
      <w:r>
        <w:rPr>
          <w:spacing w:val="-1"/>
          <w:sz w:val="18"/>
          <w:szCs w:val="18"/>
        </w:rPr>
        <w:softHyphen/>
      </w:r>
      <w:r>
        <w:rPr>
          <w:sz w:val="18"/>
          <w:szCs w:val="18"/>
        </w:rPr>
        <w:t>торых превышает 22 дюйма.</w:t>
      </w:r>
    </w:p>
    <w:p w:rsidR="00BA5673" w:rsidRDefault="00BA5673" w:rsidP="00BA5673">
      <w:pPr>
        <w:shd w:val="clear" w:color="auto" w:fill="FFFFFF"/>
        <w:spacing w:line="206" w:lineRule="exact"/>
        <w:ind w:left="10" w:right="14" w:firstLine="259"/>
        <w:jc w:val="both"/>
      </w:pPr>
      <w:r>
        <w:rPr>
          <w:b/>
          <w:bCs/>
          <w:spacing w:val="-2"/>
          <w:sz w:val="18"/>
          <w:szCs w:val="18"/>
        </w:rPr>
        <w:t xml:space="preserve">Дополнение. </w:t>
      </w:r>
      <w:r>
        <w:rPr>
          <w:spacing w:val="-2"/>
          <w:sz w:val="18"/>
          <w:szCs w:val="18"/>
        </w:rPr>
        <w:t xml:space="preserve">Наиболее важные характеристики сибирского хаски — </w:t>
      </w:r>
      <w:r>
        <w:rPr>
          <w:spacing w:val="-3"/>
          <w:sz w:val="18"/>
          <w:szCs w:val="18"/>
        </w:rPr>
        <w:t xml:space="preserve">это средний рост, отсутствие массивности в костяке, сбалансированность </w:t>
      </w:r>
      <w:r>
        <w:rPr>
          <w:spacing w:val="-2"/>
          <w:sz w:val="18"/>
          <w:szCs w:val="18"/>
        </w:rPr>
        <w:t>размеров, непринужденность и свобода в движениях, своеобразный шер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>стный покров, запоминающиеся очертания головы и форма ушей, пра</w:t>
      </w:r>
      <w:r>
        <w:rPr>
          <w:sz w:val="18"/>
          <w:szCs w:val="18"/>
        </w:rPr>
        <w:softHyphen/>
        <w:t>вильно сформированный хвост и дружелюбный характер.</w:t>
      </w:r>
    </w:p>
    <w:p w:rsidR="00BA5673" w:rsidRDefault="00BA5673" w:rsidP="00BA5673">
      <w:pPr>
        <w:shd w:val="clear" w:color="auto" w:fill="FFFFFF"/>
        <w:spacing w:line="206" w:lineRule="exact"/>
        <w:ind w:left="14" w:right="5" w:firstLine="302"/>
        <w:jc w:val="both"/>
      </w:pPr>
      <w:r>
        <w:rPr>
          <w:sz w:val="18"/>
          <w:szCs w:val="18"/>
        </w:rPr>
        <w:t>Любые проявления массивности в сложении, избыток веса, скован</w:t>
      </w:r>
      <w:r>
        <w:rPr>
          <w:sz w:val="18"/>
          <w:szCs w:val="18"/>
        </w:rPr>
        <w:softHyphen/>
        <w:t>ные, неуклюжие движения, длинная или грубая шерсть должны оцени</w:t>
      </w:r>
      <w:r>
        <w:rPr>
          <w:sz w:val="18"/>
          <w:szCs w:val="18"/>
        </w:rPr>
        <w:softHyphen/>
        <w:t>ваться как признаки, ухудшающие рабочие качества собаки, а значит, штрафоваться.</w:t>
      </w:r>
    </w:p>
    <w:p w:rsidR="00BA5673" w:rsidRDefault="00BA5673" w:rsidP="00BA5673">
      <w:pPr>
        <w:shd w:val="clear" w:color="auto" w:fill="FFFFFF"/>
        <w:spacing w:line="206" w:lineRule="exact"/>
        <w:ind w:left="19" w:right="5" w:firstLine="312"/>
        <w:jc w:val="both"/>
      </w:pPr>
      <w:r>
        <w:rPr>
          <w:sz w:val="18"/>
          <w:szCs w:val="18"/>
        </w:rPr>
        <w:t>Сибирский хаски не должен выглядеть легким и хрупким. И кобель и сука должны обладать хорошей выносливостью.</w:t>
      </w:r>
    </w:p>
    <w:p w:rsidR="00BA5673" w:rsidRDefault="00BA5673" w:rsidP="00BA5673">
      <w:pPr>
        <w:shd w:val="clear" w:color="auto" w:fill="FFFFFF"/>
        <w:spacing w:line="206" w:lineRule="exact"/>
        <w:ind w:left="19" w:firstLine="302"/>
        <w:jc w:val="both"/>
      </w:pPr>
      <w:r>
        <w:rPr>
          <w:spacing w:val="-2"/>
          <w:sz w:val="18"/>
          <w:szCs w:val="18"/>
        </w:rPr>
        <w:t>N. В. Кобели должны иметь два нормально развитых семенника, пол</w:t>
      </w:r>
      <w:r>
        <w:rPr>
          <w:spacing w:val="-2"/>
          <w:sz w:val="18"/>
          <w:szCs w:val="18"/>
        </w:rPr>
        <w:softHyphen/>
      </w:r>
      <w:r>
        <w:rPr>
          <w:sz w:val="18"/>
          <w:szCs w:val="18"/>
        </w:rPr>
        <w:t>ностью опущенных в мошонку.</w:t>
      </w:r>
    </w:p>
    <w:p w:rsidR="00BA5673" w:rsidRPr="00BA5673" w:rsidRDefault="00BA5673" w:rsidP="00BA5673">
      <w:pPr>
        <w:shd w:val="clear" w:color="auto" w:fill="FFFFFF"/>
        <w:spacing w:line="206" w:lineRule="exact"/>
        <w:ind w:right="5" w:firstLine="302"/>
        <w:jc w:val="both"/>
        <w:rPr>
          <w:lang w:val="en-US"/>
        </w:rPr>
      </w:pPr>
    </w:p>
    <w:p w:rsidR="00BA5673" w:rsidRPr="00BA5673" w:rsidRDefault="00BA5673">
      <w:pPr>
        <w:shd w:val="clear" w:color="auto" w:fill="FFFFFF"/>
        <w:spacing w:line="206" w:lineRule="exact"/>
        <w:ind w:left="24" w:right="10" w:firstLine="278"/>
        <w:jc w:val="both"/>
        <w:rPr>
          <w:lang w:val="en-US"/>
        </w:rPr>
      </w:pPr>
    </w:p>
    <w:p w:rsidR="00BA5673" w:rsidRDefault="00BA5673">
      <w:pPr>
        <w:shd w:val="clear" w:color="auto" w:fill="FFFFFF"/>
        <w:spacing w:before="173"/>
        <w:ind w:right="38"/>
        <w:jc w:val="right"/>
      </w:pPr>
    </w:p>
    <w:sectPr w:rsidR="00BA5673" w:rsidSect="00BA5673">
      <w:type w:val="continuous"/>
      <w:pgSz w:w="11909" w:h="16834"/>
      <w:pgMar w:top="1440" w:right="1277" w:bottom="72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673"/>
    <w:rsid w:val="00BA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1416</Words>
  <Characters>8075</Characters>
  <Application>Microsoft Office Word</Application>
  <DocSecurity>0</DocSecurity>
  <Lines>67</Lines>
  <Paragraphs>18</Paragraphs>
  <ScaleCrop>false</ScaleCrop>
  <Company/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2007-07-31T19:19:00Z</dcterms:created>
  <dcterms:modified xsi:type="dcterms:W3CDTF">2007-07-31T19:31:00Z</dcterms:modified>
</cp:coreProperties>
</file>